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73" w:rsidRDefault="002C0C73" w:rsidP="002C0C73">
      <w:pPr>
        <w:rPr>
          <w:rFonts w:asciiTheme="minorHAnsi" w:hAnsiTheme="minorHAnsi" w:cstheme="minorBidi"/>
          <w:color w:val="1F497D" w:themeColor="dark2"/>
        </w:rPr>
      </w:pPr>
    </w:p>
    <w:p w:rsidR="002C0C73" w:rsidRDefault="002C0C73" w:rsidP="002C0C73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DFG-Ombudsman [mailto:DFG-Ombudsman@rrz.uni-hamburg.de]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27 April 2010 17:58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Juergen Grieser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</w:rPr>
        <w:t>Anrufung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des </w:t>
      </w:r>
      <w:proofErr w:type="spellStart"/>
      <w:r>
        <w:rPr>
          <w:rFonts w:ascii="Tahoma" w:eastAsia="Times New Roman" w:hAnsi="Tahoma" w:cs="Tahoma"/>
          <w:sz w:val="20"/>
          <w:szCs w:val="20"/>
        </w:rPr>
        <w:t>Ombudsmans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DfG</w:t>
      </w:r>
      <w:proofErr w:type="spellEnd"/>
    </w:p>
    <w:p w:rsidR="002C0C73" w:rsidRDefault="002C0C73" w:rsidP="002C0C73"/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Sehr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geehrter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Herr Grieser, 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val="en-GB"/>
        </w:rPr>
        <w:t>der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val="en-GB"/>
        </w:rPr>
        <w:t xml:space="preserve"> Ombudsman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der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DFG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hatte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Ihre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erneute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Anfrage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geprüft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und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sich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auf seiner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Sitzung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am 16.4.10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val="en-GB"/>
        </w:rPr>
        <w:t>damit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befasst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Bitte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finden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Sie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dazu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val="en-GB"/>
        </w:rPr>
        <w:t>als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Anhang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ein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Schreiben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des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Gremiums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. 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Mit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freundlichen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GB"/>
        </w:rPr>
        <w:t>Grüßen</w:t>
      </w:r>
      <w:proofErr w:type="spellEnd"/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2C0C73" w:rsidRDefault="002C0C73" w:rsidP="002C0C73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Helga Nolte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Assistentin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des Ombudsman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DFG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Geschaftsstelle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Martinistr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52 in 20246 Hamburg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>Tel. 040-74105-2388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>Fax  " "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 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74105-9475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hyperlink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DFG-Ombudsman@rrz.uni-hamburg.de</w:t>
        </w:r>
      </w:hyperlink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2C0C73"/>
    <w:rsid w:val="002C0C73"/>
    <w:rsid w:val="0044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0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2012-07-09T10:20:00Z</dcterms:created>
  <dcterms:modified xsi:type="dcterms:W3CDTF">2012-07-09T10:20:00Z</dcterms:modified>
</cp:coreProperties>
</file>